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8EC1281" w14:textId="77777777" w:rsidTr="00D3465C">
        <w:tblPrEx>
          <w:tblW w:w="9356" w:type="dxa"/>
          <w:tblInd w:w="108" w:type="dxa"/>
          <w:tblLayout w:type="fixed"/>
          <w:tblLook w:val="04A0"/>
        </w:tblPrEx>
        <w:tc>
          <w:tcPr>
            <w:tcW w:w="9356" w:type="dxa"/>
          </w:tcPr>
          <w:p w:rsidR="00BC67F6" w:rsidRPr="00F65FEA" w:rsidP="00106D19" w14:paraId="6EE817F5" w14:textId="77777777">
            <w:pPr>
              <w:jc w:val="center"/>
              <w:rPr>
                <w:b/>
                <w:bCs/>
                <w:caps/>
                <w:szCs w:val="28"/>
                <w:lang w:val="lv-LV"/>
              </w:rPr>
            </w:pPr>
            <w:r w:rsidRPr="00F65FEA">
              <w:rPr>
                <w:b/>
                <w:bCs/>
                <w:caps/>
                <w:szCs w:val="28"/>
                <w:lang w:val="lv-LV"/>
              </w:rPr>
              <w:t>Objekta higiēniskais novērtējums</w:t>
            </w:r>
          </w:p>
        </w:tc>
      </w:tr>
      <w:tr w14:paraId="484780EC" w14:textId="77777777" w:rsidTr="00D3465C">
        <w:tblPrEx>
          <w:tblW w:w="9356" w:type="dxa"/>
          <w:tblInd w:w="108" w:type="dxa"/>
          <w:tblLayout w:type="fixed"/>
          <w:tblLook w:val="04A0"/>
        </w:tblPrEx>
        <w:tc>
          <w:tcPr>
            <w:tcW w:w="9356" w:type="dxa"/>
          </w:tcPr>
          <w:p w:rsidR="00BC67F6" w:rsidRPr="00F65FEA" w:rsidP="001F5AE3" w14:paraId="738ECC7B" w14:textId="77777777">
            <w:pPr>
              <w:jc w:val="center"/>
              <w:rPr>
                <w:bCs/>
                <w:sz w:val="24"/>
                <w:lang w:val="lv-LV"/>
              </w:rPr>
            </w:pPr>
            <w:r w:rsidRPr="00F65FEA">
              <w:rPr>
                <w:bCs/>
                <w:sz w:val="24"/>
                <w:lang w:val="lv-LV"/>
              </w:rPr>
              <w:t>Valmierā</w:t>
            </w:r>
          </w:p>
        </w:tc>
      </w:tr>
    </w:tbl>
    <w:p w:rsidR="00BC67F6" w:rsidRPr="00F65FEA" w:rsidP="00BC67F6" w14:paraId="7A29A97C" w14:textId="77777777">
      <w:pPr>
        <w:rPr>
          <w:sz w:val="24"/>
          <w:lang w:val="lv-LV"/>
        </w:rPr>
      </w:pPr>
    </w:p>
    <w:tbl>
      <w:tblPr>
        <w:tblW w:w="2909" w:type="dxa"/>
        <w:tblInd w:w="108" w:type="dxa"/>
        <w:tblLayout w:type="fixed"/>
        <w:tblLook w:val="0000"/>
      </w:tblPr>
      <w:tblGrid>
        <w:gridCol w:w="2909"/>
      </w:tblGrid>
      <w:tr w14:paraId="671472FF"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F9670A" w:rsidP="00BC67F6" w14:paraId="2B57EC64" w14:textId="77777777">
            <w:pPr>
              <w:jc w:val="center"/>
              <w:rPr>
                <w:bCs/>
                <w:sz w:val="24"/>
                <w:lang w:val="lv-LV"/>
              </w:rPr>
            </w:pPr>
            <w:r w:rsidRPr="00F9670A">
              <w:rPr>
                <w:bCs/>
                <w:noProof/>
                <w:sz w:val="24"/>
              </w:rPr>
              <w:t>15.06.2022</w:t>
            </w:r>
          </w:p>
        </w:tc>
      </w:tr>
    </w:tbl>
    <w:p w:rsidR="00BC67F6" w:rsidRPr="00F65FEA" w:rsidP="00BC67F6" w14:paraId="168C8318" w14:textId="77777777">
      <w:pPr>
        <w:tabs>
          <w:tab w:val="left" w:pos="3825"/>
        </w:tabs>
        <w:rPr>
          <w:sz w:val="24"/>
          <w:highlight w:val="yellow"/>
          <w:lang w:val="lv-LV"/>
        </w:rPr>
      </w:pPr>
    </w:p>
    <w:tbl>
      <w:tblPr>
        <w:tblW w:w="0" w:type="auto"/>
        <w:tblInd w:w="108" w:type="dxa"/>
        <w:tblLook w:val="04A0"/>
      </w:tblPr>
      <w:tblGrid>
        <w:gridCol w:w="9237"/>
      </w:tblGrid>
      <w:tr w14:paraId="0D345A1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F65FEA" w:rsidP="004B132B" w14:paraId="278DFD1F" w14:textId="35C39555">
            <w:pPr>
              <w:numPr>
                <w:ilvl w:val="0"/>
                <w:numId w:val="9"/>
              </w:numPr>
              <w:tabs>
                <w:tab w:val="left" w:pos="252"/>
                <w:tab w:val="left" w:pos="432"/>
                <w:tab w:val="left" w:pos="702"/>
                <w:tab w:val="left" w:pos="993"/>
              </w:tabs>
              <w:ind w:left="0" w:firstLine="0"/>
              <w:rPr>
                <w:sz w:val="24"/>
                <w:lang w:val="lv-LV"/>
              </w:rPr>
            </w:pPr>
            <w:r w:rsidRPr="00F65FEA">
              <w:rPr>
                <w:b/>
                <w:sz w:val="24"/>
                <w:lang w:val="lv-LV"/>
              </w:rPr>
              <w:t xml:space="preserve">Objekta </w:t>
            </w:r>
            <w:r w:rsidRPr="00F65FEA" w:rsidR="00C752CC">
              <w:rPr>
                <w:b/>
                <w:sz w:val="24"/>
                <w:lang w:val="lv-LV"/>
              </w:rPr>
              <w:t>nosaukums</w:t>
            </w:r>
            <w:r w:rsidRPr="00F65FEA">
              <w:rPr>
                <w:b/>
                <w:sz w:val="24"/>
                <w:lang w:val="lv-LV"/>
              </w:rPr>
              <w:t>:</w:t>
            </w:r>
            <w:r w:rsidRPr="00F65FEA">
              <w:rPr>
                <w:sz w:val="24"/>
                <w:lang w:val="lv-LV"/>
              </w:rPr>
              <w:t xml:space="preserve"> </w:t>
            </w:r>
            <w:r w:rsidRPr="00F65FEA" w:rsidR="00354F5A">
              <w:rPr>
                <w:sz w:val="24"/>
                <w:lang w:val="lv-LV"/>
              </w:rPr>
              <w:t>Bērnu diennakts nometne</w:t>
            </w:r>
          </w:p>
        </w:tc>
      </w:tr>
      <w:tr w14:paraId="04CC21BD"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F65FEA" w:rsidP="004B132B" w14:paraId="2C70F74D" w14:textId="2D8A2A18">
            <w:pPr>
              <w:numPr>
                <w:ilvl w:val="0"/>
                <w:numId w:val="9"/>
              </w:numPr>
              <w:tabs>
                <w:tab w:val="left" w:pos="252"/>
                <w:tab w:val="left" w:pos="432"/>
                <w:tab w:val="left" w:pos="702"/>
                <w:tab w:val="left" w:pos="993"/>
              </w:tabs>
              <w:ind w:left="0" w:firstLine="0"/>
              <w:jc w:val="both"/>
              <w:rPr>
                <w:sz w:val="24"/>
                <w:lang w:val="lv-LV"/>
              </w:rPr>
            </w:pPr>
            <w:r w:rsidRPr="00F65FEA">
              <w:rPr>
                <w:b/>
                <w:sz w:val="24"/>
                <w:lang w:val="lv-LV"/>
              </w:rPr>
              <w:t>Objekta īpašnieks:</w:t>
            </w:r>
            <w:r w:rsidRPr="00F65FEA">
              <w:rPr>
                <w:sz w:val="24"/>
                <w:lang w:val="lv-LV"/>
              </w:rPr>
              <w:t xml:space="preserve"> </w:t>
            </w:r>
            <w:r w:rsidRPr="00F65FEA" w:rsidR="00F65FEA">
              <w:rPr>
                <w:sz w:val="24"/>
                <w:lang w:val="lv-LV"/>
              </w:rPr>
              <w:t xml:space="preserve">Nometnes organizētājs – </w:t>
            </w:r>
            <w:r w:rsidRPr="00DE367C" w:rsidR="00D31D39">
              <w:rPr>
                <w:sz w:val="24"/>
                <w:lang w:val="lv-LV"/>
              </w:rPr>
              <w:t xml:space="preserve">biedrība </w:t>
            </w:r>
            <w:r w:rsidR="00F9670A">
              <w:rPr>
                <w:sz w:val="24"/>
                <w:lang w:val="lv-LV"/>
              </w:rPr>
              <w:t>“</w:t>
            </w:r>
            <w:r w:rsidRPr="00DE367C" w:rsidR="00D31D39">
              <w:rPr>
                <w:sz w:val="24"/>
                <w:lang w:val="lv-LV"/>
              </w:rPr>
              <w:t xml:space="preserve">Jura </w:t>
            </w:r>
            <w:r w:rsidRPr="00DE367C" w:rsidR="00D31D39">
              <w:rPr>
                <w:sz w:val="24"/>
                <w:lang w:val="lv-LV"/>
              </w:rPr>
              <w:t>Docenko</w:t>
            </w:r>
            <w:r w:rsidRPr="00DE367C" w:rsidR="00D31D39">
              <w:rPr>
                <w:sz w:val="24"/>
                <w:lang w:val="lv-LV"/>
              </w:rPr>
              <w:t xml:space="preserve"> Futbola skola ALBERTS”, </w:t>
            </w:r>
            <w:r w:rsidRPr="00DE367C" w:rsidR="00D31D39">
              <w:rPr>
                <w:sz w:val="24"/>
                <w:lang w:val="lv-LV"/>
              </w:rPr>
              <w:t>reģ</w:t>
            </w:r>
            <w:r w:rsidRPr="00DE367C" w:rsidR="00D31D39">
              <w:rPr>
                <w:sz w:val="24"/>
                <w:lang w:val="lv-LV"/>
              </w:rPr>
              <w:t>. Nr. 40008125817, Hipokrāta iela 9-66, Rīga, LV</w:t>
            </w:r>
            <w:r w:rsidR="00F9670A">
              <w:rPr>
                <w:sz w:val="24"/>
                <w:lang w:val="lv-LV"/>
              </w:rPr>
              <w:t>-</w:t>
            </w:r>
            <w:r w:rsidRPr="00DE367C" w:rsidR="00D31D39">
              <w:rPr>
                <w:sz w:val="24"/>
                <w:lang w:val="lv-LV"/>
              </w:rPr>
              <w:t>1079</w:t>
            </w:r>
          </w:p>
        </w:tc>
      </w:tr>
      <w:tr w14:paraId="26C26FED"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F65FEA" w:rsidP="004B132B" w14:paraId="2636FE31" w14:textId="75A7D01B">
            <w:pPr>
              <w:numPr>
                <w:ilvl w:val="0"/>
                <w:numId w:val="9"/>
              </w:numPr>
              <w:tabs>
                <w:tab w:val="left" w:pos="252"/>
                <w:tab w:val="left" w:pos="432"/>
                <w:tab w:val="left" w:pos="702"/>
                <w:tab w:val="left" w:pos="993"/>
              </w:tabs>
              <w:ind w:left="0" w:firstLine="0"/>
              <w:jc w:val="both"/>
              <w:rPr>
                <w:sz w:val="24"/>
                <w:lang w:val="lv-LV"/>
              </w:rPr>
            </w:pPr>
            <w:r w:rsidRPr="00F65FEA">
              <w:rPr>
                <w:b/>
                <w:sz w:val="24"/>
                <w:lang w:val="lv-LV"/>
              </w:rPr>
              <w:t>Objekta adrese:</w:t>
            </w:r>
            <w:r w:rsidRPr="00F65FEA">
              <w:rPr>
                <w:sz w:val="24"/>
                <w:lang w:val="lv-LV"/>
              </w:rPr>
              <w:t xml:space="preserve"> </w:t>
            </w:r>
            <w:r w:rsidRPr="00F65FEA" w:rsidR="00891F9D">
              <w:rPr>
                <w:sz w:val="24"/>
                <w:lang w:val="lv-LV"/>
              </w:rPr>
              <w:t>Vidzemes Tehnoloģiju un Dizaina tehnikum</w:t>
            </w:r>
            <w:r w:rsidR="00D31D39">
              <w:rPr>
                <w:sz w:val="24"/>
                <w:lang w:val="lv-LV"/>
              </w:rPr>
              <w:t>s</w:t>
            </w:r>
            <w:r w:rsidRPr="00F65FEA" w:rsidR="00891F9D">
              <w:rPr>
                <w:sz w:val="24"/>
                <w:lang w:val="lv-LV"/>
              </w:rPr>
              <w:t xml:space="preserve">, Egļu gatve </w:t>
            </w:r>
            <w:r w:rsidR="00D31D39">
              <w:rPr>
                <w:sz w:val="24"/>
                <w:lang w:val="lv-LV"/>
              </w:rPr>
              <w:t>9</w:t>
            </w:r>
            <w:r w:rsidRPr="00F65FEA" w:rsidR="00891F9D">
              <w:rPr>
                <w:sz w:val="24"/>
                <w:lang w:val="lv-LV"/>
              </w:rPr>
              <w:t xml:space="preserve">, Priekuļi, </w:t>
            </w:r>
            <w:r w:rsidRPr="00F65FEA" w:rsidR="00891F9D">
              <w:rPr>
                <w:sz w:val="24"/>
                <w:lang w:val="lv-LV"/>
              </w:rPr>
              <w:t>Cēsu</w:t>
            </w:r>
            <w:r w:rsidRPr="00F65FEA" w:rsidR="00891F9D">
              <w:rPr>
                <w:sz w:val="24"/>
                <w:lang w:val="lv-LV"/>
              </w:rPr>
              <w:t xml:space="preserve"> novads, LV-4126</w:t>
            </w:r>
          </w:p>
        </w:tc>
      </w:tr>
      <w:tr w14:paraId="6FDFF5E6"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F65FEA" w:rsidP="002E1883" w14:paraId="0C4C8D93" w14:textId="73C61110">
            <w:pPr>
              <w:numPr>
                <w:ilvl w:val="0"/>
                <w:numId w:val="9"/>
              </w:numPr>
              <w:tabs>
                <w:tab w:val="left" w:pos="252"/>
                <w:tab w:val="left" w:pos="432"/>
                <w:tab w:val="left" w:pos="702"/>
                <w:tab w:val="left" w:pos="993"/>
              </w:tabs>
              <w:ind w:left="0" w:firstLine="0"/>
              <w:jc w:val="both"/>
              <w:rPr>
                <w:sz w:val="24"/>
                <w:lang w:val="lv-LV"/>
              </w:rPr>
            </w:pPr>
            <w:r w:rsidRPr="00F65FEA">
              <w:rPr>
                <w:b/>
                <w:sz w:val="24"/>
                <w:lang w:val="lv-LV"/>
              </w:rPr>
              <w:t>Novērtēšanu veica:</w:t>
            </w:r>
            <w:r w:rsidRPr="00F65FEA">
              <w:rPr>
                <w:sz w:val="24"/>
                <w:lang w:val="lv-LV"/>
              </w:rPr>
              <w:t xml:space="preserve"> </w:t>
            </w:r>
            <w:r w:rsidRPr="00F65FEA" w:rsidR="00354F5A">
              <w:rPr>
                <w:sz w:val="24"/>
                <w:lang w:val="lv-LV"/>
              </w:rPr>
              <w:t>Plānveida kontrole</w:t>
            </w:r>
            <w:r w:rsidR="002E1883">
              <w:rPr>
                <w:sz w:val="24"/>
                <w:lang w:val="lv-LV"/>
              </w:rPr>
              <w:t>s</w:t>
            </w:r>
            <w:r w:rsidRPr="00F65FEA" w:rsidR="00354F5A">
              <w:rPr>
                <w:sz w:val="24"/>
                <w:lang w:val="lv-LV"/>
              </w:rPr>
              <w:t xml:space="preserve"> </w:t>
            </w:r>
            <w:r w:rsidRPr="00F65FEA" w:rsidR="002E57B3">
              <w:rPr>
                <w:sz w:val="24"/>
                <w:lang w:val="lv-LV"/>
              </w:rPr>
              <w:t>25.05.2022</w:t>
            </w:r>
            <w:r w:rsidRPr="00F65FEA" w:rsidR="00354F5A">
              <w:rPr>
                <w:sz w:val="24"/>
                <w:lang w:val="lv-LV"/>
              </w:rPr>
              <w:t>.</w:t>
            </w:r>
            <w:r w:rsidR="002E1883">
              <w:rPr>
                <w:sz w:val="24"/>
                <w:lang w:val="lv-LV"/>
              </w:rPr>
              <w:t xml:space="preserve"> un 26.05.2022.</w:t>
            </w:r>
            <w:r w:rsidRPr="00F65FEA" w:rsidR="00354F5A">
              <w:rPr>
                <w:sz w:val="24"/>
                <w:lang w:val="lv-LV"/>
              </w:rPr>
              <w:t xml:space="preserve">, inspektore sabiedrības veselības jomā </w:t>
            </w:r>
            <w:r w:rsidRPr="00F65FEA" w:rsidR="00891F9D">
              <w:rPr>
                <w:sz w:val="24"/>
                <w:lang w:val="lv-LV"/>
              </w:rPr>
              <w:t>Indra Ieva Rozenberga</w:t>
            </w:r>
          </w:p>
        </w:tc>
      </w:tr>
      <w:tr w14:paraId="7F0450A7"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F65FEA" w:rsidP="004B132B" w14:paraId="7DE96CEA" w14:textId="10981917">
            <w:pPr>
              <w:numPr>
                <w:ilvl w:val="0"/>
                <w:numId w:val="9"/>
              </w:numPr>
              <w:tabs>
                <w:tab w:val="left" w:pos="252"/>
                <w:tab w:val="left" w:pos="432"/>
                <w:tab w:val="left" w:pos="702"/>
                <w:tab w:val="left" w:pos="993"/>
              </w:tabs>
              <w:ind w:left="0" w:firstLine="0"/>
              <w:rPr>
                <w:sz w:val="24"/>
                <w:lang w:val="lv-LV"/>
              </w:rPr>
            </w:pPr>
            <w:r w:rsidRPr="00F65FEA">
              <w:rPr>
                <w:b/>
                <w:sz w:val="24"/>
                <w:lang w:val="lv-LV"/>
              </w:rPr>
              <w:t>Novērtēšanā piedalījās:</w:t>
            </w:r>
            <w:r w:rsidRPr="00F65FEA">
              <w:rPr>
                <w:sz w:val="24"/>
                <w:lang w:val="lv-LV"/>
              </w:rPr>
              <w:t xml:space="preserve"> </w:t>
            </w:r>
            <w:r w:rsidRPr="00F65FEA" w:rsidR="00354F5A">
              <w:rPr>
                <w:sz w:val="24"/>
                <w:lang w:val="lv-LV"/>
              </w:rPr>
              <w:t>-</w:t>
            </w:r>
          </w:p>
        </w:tc>
      </w:tr>
      <w:tr w14:paraId="58A80D05"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F65FEA" w:rsidP="004B132B" w14:paraId="63971C6A" w14:textId="77777777">
            <w:pPr>
              <w:numPr>
                <w:ilvl w:val="0"/>
                <w:numId w:val="9"/>
              </w:numPr>
              <w:tabs>
                <w:tab w:val="left" w:pos="252"/>
                <w:tab w:val="left" w:pos="432"/>
                <w:tab w:val="left" w:pos="702"/>
                <w:tab w:val="left" w:pos="993"/>
              </w:tabs>
              <w:ind w:left="0" w:firstLine="0"/>
              <w:jc w:val="both"/>
              <w:rPr>
                <w:b/>
                <w:sz w:val="24"/>
                <w:lang w:val="lv-LV"/>
              </w:rPr>
            </w:pPr>
            <w:r w:rsidRPr="00F65FEA">
              <w:rPr>
                <w:b/>
                <w:sz w:val="24"/>
                <w:lang w:val="lv-LV"/>
              </w:rPr>
              <w:t>Konstatēts</w:t>
            </w:r>
            <w:r w:rsidRPr="00F65FEA" w:rsidR="00A945E8">
              <w:rPr>
                <w:i/>
                <w:sz w:val="24"/>
                <w:lang w:val="lv-LV"/>
              </w:rPr>
              <w:t xml:space="preserve"> </w:t>
            </w:r>
          </w:p>
          <w:p w:rsidR="00246554" w:rsidRPr="00F65FEA" w:rsidP="004B132B" w14:paraId="5F16A0BE" w14:textId="093C4E44">
            <w:pPr>
              <w:tabs>
                <w:tab w:val="left" w:pos="252"/>
                <w:tab w:val="left" w:pos="432"/>
                <w:tab w:val="left" w:pos="702"/>
                <w:tab w:val="left" w:pos="993"/>
              </w:tabs>
              <w:jc w:val="both"/>
              <w:rPr>
                <w:sz w:val="24"/>
                <w:lang w:val="lv-LV"/>
              </w:rPr>
            </w:pPr>
            <w:r w:rsidRPr="00F65FEA">
              <w:rPr>
                <w:b/>
                <w:sz w:val="24"/>
                <w:lang w:val="lv-LV"/>
              </w:rPr>
              <w:t>6.1. Vispārīgās ziņas par objektu/ objekta raksturojums</w:t>
            </w:r>
          </w:p>
          <w:p w:rsidR="00D437BF" w:rsidRPr="00F65FEA" w:rsidP="004B132B" w14:paraId="02217EDB" w14:textId="11BC0321">
            <w:pPr>
              <w:overflowPunct/>
              <w:autoSpaceDE/>
              <w:autoSpaceDN/>
              <w:adjustRightInd/>
              <w:ind w:right="6"/>
              <w:jc w:val="both"/>
              <w:textAlignment w:val="auto"/>
              <w:rPr>
                <w:sz w:val="24"/>
                <w:lang w:val="lv-LV"/>
              </w:rPr>
            </w:pPr>
            <w:r w:rsidRPr="00F65FEA">
              <w:rPr>
                <w:sz w:val="24"/>
                <w:lang w:val="lv-LV"/>
              </w:rPr>
              <w:t xml:space="preserve">   </w:t>
            </w:r>
            <w:r w:rsidRPr="00F65FEA" w:rsidR="00354F5A">
              <w:rPr>
                <w:sz w:val="24"/>
                <w:lang w:val="lv-LV"/>
              </w:rPr>
              <w:t xml:space="preserve">Bērnu diennakts </w:t>
            </w:r>
            <w:r w:rsidR="00D31D39">
              <w:rPr>
                <w:sz w:val="24"/>
                <w:lang w:val="lv-LV"/>
              </w:rPr>
              <w:t>slēgtā</w:t>
            </w:r>
            <w:r w:rsidRPr="00F65FEA" w:rsidR="00354F5A">
              <w:rPr>
                <w:sz w:val="24"/>
                <w:lang w:val="lv-LV"/>
              </w:rPr>
              <w:t xml:space="preserve"> nometne tiks organizēta </w:t>
            </w:r>
            <w:r w:rsidRPr="00F65FEA" w:rsidR="00891F9D">
              <w:rPr>
                <w:sz w:val="24"/>
                <w:lang w:val="lv-LV"/>
              </w:rPr>
              <w:t>Vidzemes Tehnoloģiju un Dizaina tehnikum</w:t>
            </w:r>
            <w:r w:rsidR="00D31D39">
              <w:rPr>
                <w:sz w:val="24"/>
                <w:lang w:val="lv-LV"/>
              </w:rPr>
              <w:t>ā</w:t>
            </w:r>
            <w:r w:rsidRPr="00F65FEA" w:rsidR="00354F5A">
              <w:rPr>
                <w:sz w:val="24"/>
                <w:lang w:val="lv-LV"/>
              </w:rPr>
              <w:t xml:space="preserve">, kas ir Veselības inspekcijas uzraudzības objekts. Dalībnieku vecums nometnē no </w:t>
            </w:r>
            <w:r w:rsidR="00D31D39">
              <w:rPr>
                <w:sz w:val="24"/>
                <w:lang w:val="lv-LV"/>
              </w:rPr>
              <w:t>12</w:t>
            </w:r>
            <w:r w:rsidRPr="00F65FEA" w:rsidR="00354F5A">
              <w:rPr>
                <w:sz w:val="24"/>
                <w:lang w:val="lv-LV"/>
              </w:rPr>
              <w:t xml:space="preserve"> līdz 1</w:t>
            </w:r>
            <w:r w:rsidR="00D31D39">
              <w:rPr>
                <w:sz w:val="24"/>
                <w:lang w:val="lv-LV"/>
              </w:rPr>
              <w:t>4</w:t>
            </w:r>
            <w:r w:rsidRPr="00F65FEA" w:rsidR="00354F5A">
              <w:rPr>
                <w:sz w:val="24"/>
                <w:lang w:val="lv-LV"/>
              </w:rPr>
              <w:t xml:space="preserve"> gadiem; maksimālais dalībnieku skaits – līdz </w:t>
            </w:r>
            <w:r w:rsidR="00D31D39">
              <w:rPr>
                <w:sz w:val="24"/>
                <w:lang w:val="lv-LV"/>
              </w:rPr>
              <w:t>35</w:t>
            </w:r>
            <w:r w:rsidRPr="00F65FEA"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F65FEA" w:rsidR="00891F9D">
              <w:rPr>
                <w:sz w:val="24"/>
                <w:lang w:val="lv-LV"/>
              </w:rPr>
              <w:t xml:space="preserve">Indras </w:t>
            </w:r>
            <w:r w:rsidR="00F65FEA">
              <w:rPr>
                <w:sz w:val="24"/>
                <w:lang w:val="lv-LV"/>
              </w:rPr>
              <w:t>I</w:t>
            </w:r>
            <w:r w:rsidRPr="00F65FEA" w:rsidR="00891F9D">
              <w:rPr>
                <w:sz w:val="24"/>
                <w:lang w:val="lv-LV"/>
              </w:rPr>
              <w:t>evas Rozenbergas</w:t>
            </w:r>
            <w:r w:rsidRPr="00F65FEA" w:rsidR="00354F5A">
              <w:rPr>
                <w:sz w:val="24"/>
                <w:lang w:val="lv-LV"/>
              </w:rPr>
              <w:t xml:space="preserve"> 202</w:t>
            </w:r>
            <w:r w:rsidRPr="00F65FEA" w:rsidR="002E57B3">
              <w:rPr>
                <w:sz w:val="24"/>
                <w:lang w:val="lv-LV"/>
              </w:rPr>
              <w:t>2</w:t>
            </w:r>
            <w:r w:rsidRPr="00F65FEA" w:rsidR="00354F5A">
              <w:rPr>
                <w:sz w:val="24"/>
                <w:lang w:val="lv-LV"/>
              </w:rPr>
              <w:t xml:space="preserve">. gada </w:t>
            </w:r>
            <w:r w:rsidRPr="00F65FEA" w:rsidR="002E57B3">
              <w:rPr>
                <w:sz w:val="24"/>
                <w:lang w:val="lv-LV"/>
              </w:rPr>
              <w:t>25. maija</w:t>
            </w:r>
            <w:r w:rsidRPr="00F65FEA" w:rsidR="00354F5A">
              <w:rPr>
                <w:sz w:val="24"/>
                <w:lang w:val="lv-LV"/>
              </w:rPr>
              <w:t xml:space="preserve"> kontroles aktu Nr. </w:t>
            </w:r>
            <w:r w:rsidRPr="00F65FEA" w:rsidR="002E57B3">
              <w:rPr>
                <w:sz w:val="24"/>
                <w:lang w:val="lv-LV"/>
              </w:rPr>
              <w:t>00230622</w:t>
            </w:r>
            <w:r w:rsidR="002E1883">
              <w:rPr>
                <w:sz w:val="24"/>
                <w:lang w:val="lv-LV"/>
              </w:rPr>
              <w:t xml:space="preserve"> un 2022. gada 26. maija kontroles aktu Nr. </w:t>
            </w:r>
            <w:r w:rsidRPr="002E1883" w:rsidR="002E1883">
              <w:rPr>
                <w:sz w:val="24"/>
                <w:lang w:val="lv-LV"/>
              </w:rPr>
              <w:t>00230722</w:t>
            </w:r>
            <w:r w:rsidRPr="00F65FEA" w:rsidR="00354F5A">
              <w:rPr>
                <w:sz w:val="24"/>
                <w:lang w:val="lv-LV"/>
              </w:rPr>
              <w:t>.</w:t>
            </w:r>
          </w:p>
          <w:p w:rsidR="00894347" w:rsidRPr="00F65FEA" w:rsidP="004B132B" w14:paraId="6DD1D6FF" w14:textId="1A563DDD">
            <w:pPr>
              <w:tabs>
                <w:tab w:val="left" w:pos="176"/>
              </w:tabs>
              <w:ind w:firstLine="176"/>
              <w:jc w:val="both"/>
              <w:rPr>
                <w:sz w:val="24"/>
                <w:lang w:val="lv-LV"/>
              </w:rPr>
            </w:pPr>
            <w:r w:rsidRPr="00C901A4">
              <w:rPr>
                <w:sz w:val="24"/>
                <w:lang w:val="lv-LV"/>
              </w:rPr>
              <w:t xml:space="preserve">Nodarbības notiks tehnikuma sporta bāzes āra laukumos. </w:t>
            </w:r>
            <w:r w:rsidRPr="00F65FEA">
              <w:rPr>
                <w:sz w:val="24"/>
                <w:lang w:val="lv-LV"/>
              </w:rPr>
              <w:t xml:space="preserve">Nakšņošana un atpūta paredzēta tehnikuma dienesta viesnīcā, kas ir </w:t>
            </w:r>
            <w:r w:rsidRPr="00F65FEA">
              <w:rPr>
                <w:sz w:val="24"/>
                <w:lang w:val="lv-LV"/>
              </w:rPr>
              <w:t>piecstāvu</w:t>
            </w:r>
            <w:r w:rsidRPr="00F65FEA">
              <w:rPr>
                <w:sz w:val="24"/>
                <w:lang w:val="lv-LV"/>
              </w:rPr>
              <w:t xml:space="preserve"> apjoma būve. Nometņu vajadzībām ti</w:t>
            </w:r>
            <w:r w:rsidR="007210A8">
              <w:rPr>
                <w:sz w:val="24"/>
                <w:lang w:val="lv-LV"/>
              </w:rPr>
              <w:t>ek</w:t>
            </w:r>
            <w:r w:rsidRPr="00F65FEA">
              <w:rPr>
                <w:sz w:val="24"/>
                <w:lang w:val="lv-LV"/>
              </w:rPr>
              <w:t xml:space="preserve"> izmantota visa dienesta viesnīca. Telpu plānojums visos stāvos ir identisks. Katrā stāvā ir divvietīgas istabas ar sanitāro mezglu (duša, klozetpods, roku mazgātne) un dzīvokļu tipa istabas (divvietīga un trīsvietīga/četrvietīga istaba) ar tualetes telpu un dušas telpu. Katrā stāvā ir ieejama atpūtas telpa un koplietošanas virtuve. Pagrabstāvā pieejamas rezerves dušas telpas (katrā divas dušas ierīces) atsevišķi zēniem un meitenēm. Ir iespēja uzglabāt personīgās lietas, virsdrēbes un veļu.</w:t>
            </w:r>
            <w:r w:rsidRPr="00F65FEA">
              <w:rPr>
                <w:lang w:val="lv-LV"/>
              </w:rPr>
              <w:t xml:space="preserve"> </w:t>
            </w:r>
          </w:p>
          <w:p w:rsidR="00D437BF" w:rsidRPr="00F65FEA" w:rsidP="004B132B" w14:paraId="5A0C4543" w14:textId="61E0E72F">
            <w:pPr>
              <w:overflowPunct/>
              <w:autoSpaceDE/>
              <w:autoSpaceDN/>
              <w:adjustRightInd/>
              <w:ind w:right="6" w:firstLine="207"/>
              <w:jc w:val="both"/>
              <w:textAlignment w:val="auto"/>
              <w:rPr>
                <w:i/>
                <w:sz w:val="24"/>
                <w:lang w:val="lv-LV"/>
              </w:rPr>
            </w:pPr>
            <w:r w:rsidRPr="00F65FEA">
              <w:rPr>
                <w:sz w:val="24"/>
                <w:lang w:val="lv-LV"/>
              </w:rPr>
              <w:t>Nodrošināta iespēja ievērot personīgo higiēnu: pieejami roku mazgāšanas un nosusināšanas līdzekļi, tualetes papīrs. Telpu uzkopšanas līdzekļi un inventārs tiek uzglabāti atsevišķā telpā. Telpu sastāvs, platība un sanitāri higiēniskais stāvoklis atbilst higiēnas prasībām un nomet</w:t>
            </w:r>
            <w:r w:rsidRPr="00F65FEA" w:rsidR="00AC62E8">
              <w:rPr>
                <w:sz w:val="24"/>
                <w:lang w:val="lv-LV"/>
              </w:rPr>
              <w:t>ņu</w:t>
            </w:r>
            <w:r w:rsidRPr="00F65FEA">
              <w:rPr>
                <w:sz w:val="24"/>
                <w:lang w:val="lv-LV"/>
              </w:rPr>
              <w:t xml:space="preserve"> programmai. Ēdināšanu nodrošinās PVD reģistrēts uzņēmums.</w:t>
            </w:r>
          </w:p>
          <w:p w:rsidR="00246554" w:rsidRPr="00F65FEA" w:rsidP="004B132B" w14:paraId="23CA13E7" w14:textId="77777777">
            <w:pPr>
              <w:overflowPunct/>
              <w:autoSpaceDE/>
              <w:adjustRightInd/>
              <w:ind w:right="6"/>
              <w:rPr>
                <w:b/>
                <w:sz w:val="24"/>
                <w:lang w:val="lv-LV"/>
              </w:rPr>
            </w:pPr>
            <w:r w:rsidRPr="00F65FEA">
              <w:rPr>
                <w:b/>
                <w:sz w:val="24"/>
                <w:lang w:val="lv-LV"/>
              </w:rPr>
              <w:t>6.2</w:t>
            </w:r>
            <w:r w:rsidRPr="00F65FEA" w:rsidR="00D437BF">
              <w:rPr>
                <w:b/>
                <w:sz w:val="24"/>
                <w:lang w:val="lv-LV"/>
              </w:rPr>
              <w:t>. Iekštelpu virsmu apdare</w:t>
            </w:r>
          </w:p>
          <w:p w:rsidR="00D437BF" w:rsidRPr="00F65FEA" w:rsidP="004B132B" w14:paraId="1A6A595D" w14:textId="53B33354">
            <w:pPr>
              <w:overflowPunct/>
              <w:autoSpaceDE/>
              <w:adjustRightInd/>
              <w:ind w:right="6"/>
              <w:jc w:val="both"/>
              <w:rPr>
                <w:spacing w:val="-2"/>
                <w:sz w:val="24"/>
                <w:lang w:val="lv-LV"/>
              </w:rPr>
            </w:pPr>
            <w:r w:rsidRPr="00F65FEA">
              <w:rPr>
                <w:sz w:val="24"/>
                <w:lang w:val="lv-LV"/>
              </w:rPr>
              <w:t xml:space="preserve">   </w:t>
            </w:r>
            <w:r w:rsidRPr="00F65FEA" w:rsidR="00354F5A">
              <w:rPr>
                <w:sz w:val="24"/>
                <w:lang w:val="lv-LV"/>
              </w:rPr>
              <w:t>Telpu apdares materiāli ir atbilstoši telpu funkcijām un higiēnas prasībām; ir viegli kopjami un dezinficējami. Grīdas segums ir līdzens.</w:t>
            </w:r>
          </w:p>
          <w:p w:rsidR="00246554" w:rsidRPr="00F65FEA" w:rsidP="004B132B" w14:paraId="7CF31375" w14:textId="0A952FB5">
            <w:pPr>
              <w:overflowPunct/>
              <w:autoSpaceDE/>
              <w:adjustRightInd/>
              <w:ind w:right="6"/>
              <w:rPr>
                <w:b/>
                <w:sz w:val="24"/>
                <w:lang w:val="lv-LV"/>
              </w:rPr>
            </w:pPr>
            <w:r w:rsidRPr="00F65FEA">
              <w:rPr>
                <w:b/>
                <w:sz w:val="24"/>
                <w:lang w:val="lv-LV"/>
              </w:rPr>
              <w:t>6.3</w:t>
            </w:r>
            <w:r w:rsidRPr="00F65FEA" w:rsidR="00D437BF">
              <w:rPr>
                <w:b/>
                <w:sz w:val="24"/>
                <w:lang w:val="lv-LV"/>
              </w:rPr>
              <w:t>. Apgaismojums</w:t>
            </w:r>
          </w:p>
          <w:p w:rsidR="003341DA" w:rsidRPr="00F65FEA" w:rsidP="004B132B" w14:paraId="143E6512" w14:textId="33B9C4C7">
            <w:pPr>
              <w:overflowPunct/>
              <w:autoSpaceDE/>
              <w:adjustRightInd/>
              <w:ind w:right="6" w:firstLine="207"/>
              <w:rPr>
                <w:b/>
                <w:sz w:val="24"/>
                <w:lang w:val="lv-LV"/>
              </w:rPr>
            </w:pPr>
            <w:r w:rsidRPr="00F65FEA">
              <w:rPr>
                <w:sz w:val="24"/>
                <w:lang w:val="lv-LV"/>
              </w:rPr>
              <w:t>Dabiskais un mākslīgais; novērtējot vizuāli – nodrošināta atbilstība pastāvošajām prasībām.</w:t>
            </w:r>
          </w:p>
          <w:p w:rsidR="00CF27A6" w:rsidRPr="00F65FEA" w:rsidP="004B132B" w14:paraId="38B816DE" w14:textId="77777777">
            <w:pPr>
              <w:overflowPunct/>
              <w:autoSpaceDE/>
              <w:adjustRightInd/>
              <w:ind w:right="6"/>
              <w:rPr>
                <w:b/>
                <w:sz w:val="24"/>
                <w:lang w:val="lv-LV"/>
              </w:rPr>
            </w:pPr>
            <w:r w:rsidRPr="00F65FEA">
              <w:rPr>
                <w:b/>
                <w:sz w:val="24"/>
                <w:lang w:val="lv-LV"/>
              </w:rPr>
              <w:t>6.4</w:t>
            </w:r>
            <w:r w:rsidRPr="00F65FEA" w:rsidR="00D437BF">
              <w:rPr>
                <w:b/>
                <w:sz w:val="24"/>
                <w:lang w:val="lv-LV"/>
              </w:rPr>
              <w:t xml:space="preserve">. Siltumapgāde </w:t>
            </w:r>
          </w:p>
          <w:p w:rsidR="00D437BF" w:rsidRPr="00F65FEA" w:rsidP="004B132B" w14:paraId="09520663" w14:textId="729684EC">
            <w:pPr>
              <w:overflowPunct/>
              <w:autoSpaceDE/>
              <w:adjustRightInd/>
              <w:ind w:right="6" w:firstLine="207"/>
              <w:rPr>
                <w:spacing w:val="-2"/>
                <w:sz w:val="24"/>
                <w:lang w:val="lv-LV"/>
              </w:rPr>
            </w:pPr>
            <w:r w:rsidRPr="00F65FEA">
              <w:rPr>
                <w:spacing w:val="-2"/>
                <w:sz w:val="24"/>
                <w:lang w:val="lv-LV"/>
              </w:rPr>
              <w:t>Centralizēta.</w:t>
            </w:r>
          </w:p>
          <w:p w:rsidR="00CF27A6" w:rsidRPr="00F65FEA" w:rsidP="004B132B" w14:paraId="2ACBBF3C" w14:textId="30850D92">
            <w:pPr>
              <w:overflowPunct/>
              <w:autoSpaceDE/>
              <w:autoSpaceDN/>
              <w:adjustRightInd/>
              <w:ind w:right="6"/>
              <w:textAlignment w:val="auto"/>
              <w:rPr>
                <w:b/>
                <w:sz w:val="24"/>
                <w:lang w:val="lv-LV"/>
              </w:rPr>
            </w:pPr>
            <w:r w:rsidRPr="00F65FEA">
              <w:rPr>
                <w:b/>
                <w:sz w:val="24"/>
                <w:lang w:val="lv-LV"/>
              </w:rPr>
              <w:t>6.5</w:t>
            </w:r>
            <w:r w:rsidRPr="00F65FEA" w:rsidR="00D437BF">
              <w:rPr>
                <w:b/>
                <w:sz w:val="24"/>
                <w:lang w:val="lv-LV"/>
              </w:rPr>
              <w:t xml:space="preserve">. Gaisa apmaiņa </w:t>
            </w:r>
          </w:p>
          <w:p w:rsidR="003341DA" w:rsidRPr="00F65FEA" w:rsidP="004B132B" w14:paraId="65742E45" w14:textId="70EDA0A8">
            <w:pPr>
              <w:overflowPunct/>
              <w:autoSpaceDE/>
              <w:adjustRightInd/>
              <w:ind w:right="6" w:firstLine="176"/>
              <w:jc w:val="both"/>
              <w:rPr>
                <w:sz w:val="24"/>
                <w:lang w:val="lv-LV"/>
              </w:rPr>
            </w:pPr>
            <w:r w:rsidRPr="00F65FEA">
              <w:rPr>
                <w:sz w:val="24"/>
                <w:lang w:val="lv-LV"/>
              </w:rPr>
              <w:t xml:space="preserve">Istabas ir ar logiem un iespēju vēdināt. Higiēnas telpās ir piespiedu </w:t>
            </w:r>
            <w:r w:rsidRPr="00F65FEA">
              <w:rPr>
                <w:sz w:val="24"/>
                <w:lang w:val="lv-LV"/>
              </w:rPr>
              <w:t>nosūces</w:t>
            </w:r>
            <w:r w:rsidRPr="00F65FEA">
              <w:rPr>
                <w:sz w:val="24"/>
                <w:lang w:val="lv-LV"/>
              </w:rPr>
              <w:t xml:space="preserve"> ventilācijas sistēma.</w:t>
            </w:r>
          </w:p>
          <w:p w:rsidR="002213CB" w:rsidRPr="00F65FEA" w:rsidP="004B132B" w14:paraId="3520063A" w14:textId="77777777">
            <w:pPr>
              <w:overflowPunct/>
              <w:autoSpaceDE/>
              <w:adjustRightInd/>
              <w:ind w:right="6"/>
              <w:rPr>
                <w:b/>
                <w:sz w:val="24"/>
                <w:lang w:val="lv-LV"/>
              </w:rPr>
            </w:pPr>
            <w:r w:rsidRPr="00F65FEA">
              <w:rPr>
                <w:b/>
                <w:sz w:val="24"/>
                <w:lang w:val="lv-LV"/>
              </w:rPr>
              <w:t>6.6</w:t>
            </w:r>
            <w:r w:rsidRPr="00F65FEA" w:rsidR="00D437BF">
              <w:rPr>
                <w:b/>
                <w:sz w:val="24"/>
                <w:lang w:val="lv-LV"/>
              </w:rPr>
              <w:t>. Ūdens apgāde</w:t>
            </w:r>
          </w:p>
          <w:p w:rsidR="00083D68" w:rsidRPr="00F65FEA" w:rsidP="004B132B" w14:paraId="289BADE6" w14:textId="78ACED62">
            <w:pPr>
              <w:overflowPunct/>
              <w:autoSpaceDE/>
              <w:adjustRightInd/>
              <w:ind w:right="6" w:firstLine="207"/>
              <w:jc w:val="both"/>
              <w:rPr>
                <w:spacing w:val="-2"/>
                <w:sz w:val="24"/>
                <w:lang w:val="lv-LV"/>
              </w:rPr>
            </w:pPr>
            <w:r w:rsidRPr="00F65FEA">
              <w:rPr>
                <w:sz w:val="24"/>
                <w:lang w:val="lv-LV"/>
              </w:rPr>
              <w:t xml:space="preserve">Centralizēta – </w:t>
            </w:r>
            <w:r w:rsidRPr="00F65FEA" w:rsidR="00891F9D">
              <w:rPr>
                <w:sz w:val="24"/>
                <w:lang w:val="lv-LV"/>
              </w:rPr>
              <w:t>Priekuļu</w:t>
            </w:r>
            <w:r w:rsidRPr="00F65FEA">
              <w:rPr>
                <w:sz w:val="24"/>
                <w:lang w:val="lv-LV"/>
              </w:rPr>
              <w:t xml:space="preserve"> ūdensapgādes sistēma</w:t>
            </w:r>
            <w:r w:rsidRPr="00F65FEA" w:rsidR="00891F9D">
              <w:rPr>
                <w:sz w:val="24"/>
                <w:lang w:val="lv-LV"/>
              </w:rPr>
              <w:t>.</w:t>
            </w:r>
            <w:r w:rsidRPr="00F65FEA">
              <w:rPr>
                <w:sz w:val="24"/>
                <w:lang w:val="lv-LV"/>
              </w:rPr>
              <w:t xml:space="preserve"> </w:t>
            </w:r>
            <w:r w:rsidRPr="00F65FEA" w:rsidR="00891F9D">
              <w:rPr>
                <w:sz w:val="24"/>
                <w:lang w:val="lv-LV"/>
              </w:rPr>
              <w:t>Nodrošināta aukstā un karstā ūdens padeve. Karstā ūdens padeve centralizēta apkures periodā, pārējā laikā ar elektriskajiem ūdens sildītājiem.</w:t>
            </w:r>
          </w:p>
          <w:p w:rsidR="002213CB" w:rsidRPr="00F65FEA" w:rsidP="004B132B" w14:paraId="776B0753" w14:textId="77777777">
            <w:pPr>
              <w:overflowPunct/>
              <w:autoSpaceDE/>
              <w:autoSpaceDN/>
              <w:adjustRightInd/>
              <w:ind w:right="6"/>
              <w:textAlignment w:val="auto"/>
              <w:rPr>
                <w:b/>
                <w:sz w:val="24"/>
                <w:lang w:val="lv-LV"/>
              </w:rPr>
            </w:pPr>
            <w:r w:rsidRPr="00F65FEA">
              <w:rPr>
                <w:b/>
                <w:sz w:val="24"/>
                <w:lang w:val="lv-LV"/>
              </w:rPr>
              <w:t>6.7</w:t>
            </w:r>
            <w:r w:rsidRPr="00F65FEA" w:rsidR="00D437BF">
              <w:rPr>
                <w:b/>
                <w:sz w:val="24"/>
                <w:lang w:val="lv-LV"/>
              </w:rPr>
              <w:t>. Kanalizācijas sistēma</w:t>
            </w:r>
          </w:p>
          <w:p w:rsidR="008179CE" w:rsidRPr="00F65FEA" w:rsidP="004B132B" w14:paraId="6004F2E3" w14:textId="25A792CB">
            <w:pPr>
              <w:overflowPunct/>
              <w:autoSpaceDE/>
              <w:autoSpaceDN/>
              <w:adjustRightInd/>
              <w:ind w:right="6"/>
              <w:jc w:val="both"/>
              <w:textAlignment w:val="auto"/>
              <w:rPr>
                <w:spacing w:val="-2"/>
                <w:sz w:val="24"/>
                <w:lang w:val="lv-LV"/>
              </w:rPr>
            </w:pPr>
            <w:r w:rsidRPr="00F65FEA">
              <w:rPr>
                <w:sz w:val="24"/>
                <w:lang w:val="lv-LV"/>
              </w:rPr>
              <w:t xml:space="preserve">   </w:t>
            </w:r>
            <w:r w:rsidRPr="00F65FEA" w:rsidR="00354F5A">
              <w:rPr>
                <w:sz w:val="24"/>
                <w:lang w:val="lv-LV"/>
              </w:rPr>
              <w:t xml:space="preserve">Centralizēta – </w:t>
            </w:r>
            <w:r w:rsidRPr="00F65FEA" w:rsidR="00354F5A">
              <w:rPr>
                <w:sz w:val="24"/>
                <w:lang w:val="lv-LV"/>
              </w:rPr>
              <w:t>pieslēgums</w:t>
            </w:r>
            <w:r w:rsidRPr="00F65FEA" w:rsidR="00354F5A">
              <w:rPr>
                <w:sz w:val="24"/>
                <w:lang w:val="lv-LV"/>
              </w:rPr>
              <w:t xml:space="preserve"> </w:t>
            </w:r>
            <w:r w:rsidRPr="00F65FEA" w:rsidR="00891F9D">
              <w:rPr>
                <w:sz w:val="24"/>
                <w:lang w:val="lv-LV"/>
              </w:rPr>
              <w:t>Priekuļu</w:t>
            </w:r>
            <w:r w:rsidRPr="00F65FEA" w:rsidR="00354F5A">
              <w:rPr>
                <w:sz w:val="24"/>
                <w:lang w:val="lv-LV"/>
              </w:rPr>
              <w:t xml:space="preserve"> inženiertehniskajiem tīkliem.</w:t>
            </w:r>
          </w:p>
          <w:p w:rsidR="002213CB" w:rsidRPr="00F65FEA" w:rsidP="004B132B" w14:paraId="38E6D27F" w14:textId="77777777">
            <w:pPr>
              <w:overflowPunct/>
              <w:autoSpaceDE/>
              <w:autoSpaceDN/>
              <w:adjustRightInd/>
              <w:ind w:right="6"/>
              <w:textAlignment w:val="auto"/>
              <w:rPr>
                <w:b/>
                <w:sz w:val="24"/>
                <w:lang w:val="lv-LV"/>
              </w:rPr>
            </w:pPr>
            <w:r w:rsidRPr="00F65FEA">
              <w:rPr>
                <w:b/>
                <w:sz w:val="24"/>
                <w:lang w:val="lv-LV"/>
              </w:rPr>
              <w:t>6.8</w:t>
            </w:r>
            <w:r w:rsidRPr="00F65FEA" w:rsidR="008179CE">
              <w:rPr>
                <w:b/>
                <w:sz w:val="24"/>
                <w:lang w:val="lv-LV"/>
              </w:rPr>
              <w:t>. </w:t>
            </w:r>
            <w:r w:rsidRPr="00F65FEA" w:rsidR="00D437BF">
              <w:rPr>
                <w:b/>
                <w:sz w:val="24"/>
                <w:lang w:val="lv-LV"/>
              </w:rPr>
              <w:t>Teritorijas labiekārtošana</w:t>
            </w:r>
          </w:p>
          <w:p w:rsidR="00D437BF" w:rsidRPr="00F65FEA" w:rsidP="004B132B" w14:paraId="0A26186C" w14:textId="19BA6ACC">
            <w:pPr>
              <w:overflowPunct/>
              <w:autoSpaceDE/>
              <w:autoSpaceDN/>
              <w:adjustRightInd/>
              <w:ind w:right="6"/>
              <w:jc w:val="both"/>
              <w:textAlignment w:val="auto"/>
              <w:rPr>
                <w:i/>
                <w:spacing w:val="-2"/>
                <w:sz w:val="24"/>
                <w:lang w:val="lv-LV"/>
              </w:rPr>
            </w:pPr>
            <w:r w:rsidRPr="00F65FEA">
              <w:rPr>
                <w:sz w:val="24"/>
                <w:lang w:val="lv-LV"/>
              </w:rPr>
              <w:t xml:space="preserve">   </w:t>
            </w:r>
            <w:r w:rsidRPr="00F65FEA" w:rsidR="00354F5A">
              <w:rPr>
                <w:sz w:val="24"/>
                <w:lang w:val="lv-LV"/>
              </w:rPr>
              <w:t>Sakopta un labiekārtota. Nodrošināta sadzīves atkritumu savākšana atbilstoši higiēnas prasībām.</w:t>
            </w:r>
          </w:p>
          <w:p w:rsidR="002E3FF9" w:rsidRPr="00F65FEA" w:rsidP="004B132B" w14:paraId="7283A93E" w14:textId="77777777">
            <w:pPr>
              <w:overflowPunct/>
              <w:autoSpaceDE/>
              <w:adjustRightInd/>
              <w:ind w:right="6"/>
              <w:rPr>
                <w:b/>
                <w:sz w:val="24"/>
                <w:lang w:val="lv-LV"/>
              </w:rPr>
            </w:pPr>
            <w:r w:rsidRPr="00F65FEA">
              <w:rPr>
                <w:b/>
                <w:sz w:val="24"/>
                <w:lang w:val="lv-LV"/>
              </w:rPr>
              <w:t>6.9</w:t>
            </w:r>
            <w:r w:rsidRPr="00F65FEA" w:rsidR="00D437BF">
              <w:rPr>
                <w:b/>
                <w:sz w:val="24"/>
                <w:lang w:val="lv-LV"/>
              </w:rPr>
              <w:t>. Vides pieejamība</w:t>
            </w:r>
          </w:p>
          <w:p w:rsidR="00D437BF" w:rsidRPr="00F65FEA" w:rsidP="004B132B" w14:paraId="4000B0B3" w14:textId="67BA20FE">
            <w:pPr>
              <w:overflowPunct/>
              <w:autoSpaceDE/>
              <w:adjustRightInd/>
              <w:ind w:right="6" w:firstLine="207"/>
              <w:rPr>
                <w:spacing w:val="-2"/>
                <w:sz w:val="24"/>
                <w:lang w:val="lv-LV"/>
              </w:rPr>
            </w:pPr>
            <w:r w:rsidRPr="00F65FEA">
              <w:rPr>
                <w:spacing w:val="-2"/>
                <w:sz w:val="24"/>
                <w:lang w:val="lv-LV"/>
              </w:rPr>
              <w:t>Netiek vērtēts.</w:t>
            </w:r>
          </w:p>
          <w:p w:rsidR="00A7176E" w:rsidRPr="00F65FEA" w:rsidP="004B132B" w14:paraId="7587A28F" w14:textId="41E799C3">
            <w:pPr>
              <w:adjustRightInd/>
              <w:ind w:right="6"/>
              <w:jc w:val="both"/>
              <w:rPr>
                <w:b/>
                <w:sz w:val="24"/>
                <w:lang w:val="lv-LV"/>
              </w:rPr>
            </w:pPr>
            <w:r w:rsidRPr="00F65FEA">
              <w:rPr>
                <w:b/>
                <w:sz w:val="24"/>
                <w:lang w:val="lv-LV"/>
              </w:rPr>
              <w:t>6.10</w:t>
            </w:r>
            <w:r w:rsidRPr="00F65FEA" w:rsidR="00D437BF">
              <w:rPr>
                <w:b/>
                <w:sz w:val="24"/>
                <w:lang w:val="lv-LV"/>
              </w:rPr>
              <w:t>.</w:t>
            </w:r>
            <w:r w:rsidR="00F9670A">
              <w:rPr>
                <w:b/>
                <w:sz w:val="24"/>
                <w:lang w:val="lv-LV"/>
              </w:rPr>
              <w:t xml:space="preserve"> </w:t>
            </w:r>
            <w:r w:rsidRPr="00F65FEA" w:rsidR="00D437BF">
              <w:rPr>
                <w:b/>
                <w:sz w:val="24"/>
                <w:lang w:val="lv-LV"/>
              </w:rPr>
              <w:t>Riska faktoru novērtēšana</w:t>
            </w:r>
            <w:r w:rsidRPr="00F65FEA" w:rsidR="006834AF">
              <w:rPr>
                <w:b/>
                <w:sz w:val="24"/>
                <w:lang w:val="lv-LV"/>
              </w:rPr>
              <w:t xml:space="preserve"> un cita informācija</w:t>
            </w:r>
          </w:p>
          <w:p w:rsidR="00C17178" w:rsidRPr="00F65FEA" w:rsidP="004B132B" w14:paraId="6F74387D" w14:textId="569FA687">
            <w:pPr>
              <w:tabs>
                <w:tab w:val="left" w:pos="993"/>
              </w:tabs>
              <w:ind w:firstLine="207"/>
              <w:jc w:val="both"/>
              <w:rPr>
                <w:sz w:val="24"/>
                <w:lang w:val="lv-LV"/>
              </w:rPr>
            </w:pPr>
            <w:r w:rsidRPr="00F65FEA">
              <w:rPr>
                <w:sz w:val="24"/>
                <w:lang w:val="lv-LV"/>
              </w:rPr>
              <w:t xml:space="preserve">Telpu uzkopšanu veiks </w:t>
            </w:r>
            <w:r w:rsidRPr="00F65FEA" w:rsidR="00891F9D">
              <w:rPr>
                <w:sz w:val="24"/>
                <w:lang w:val="lv-LV"/>
              </w:rPr>
              <w:t>dienesta viesnīcas</w:t>
            </w:r>
            <w:r w:rsidRPr="00F65FEA">
              <w:rPr>
                <w:sz w:val="24"/>
                <w:lang w:val="lv-LV"/>
              </w:rPr>
              <w:t xml:space="preserve"> personāls. </w:t>
            </w:r>
            <w:r w:rsidRPr="00F65FEA" w:rsidR="00E36B93">
              <w:rPr>
                <w:sz w:val="24"/>
                <w:lang w:val="lv-LV"/>
              </w:rPr>
              <w:t>G</w:t>
            </w:r>
            <w:r w:rsidRPr="00F65FEA">
              <w:rPr>
                <w:sz w:val="24"/>
                <w:lang w:val="lv-LV"/>
              </w:rPr>
              <w:t>ultasveļu</w:t>
            </w:r>
            <w:r w:rsidRPr="00F65FEA" w:rsidR="00E36B93">
              <w:rPr>
                <w:sz w:val="24"/>
                <w:lang w:val="lv-LV"/>
              </w:rPr>
              <w:t xml:space="preserve"> individuāli </w:t>
            </w:r>
            <w:r w:rsidRPr="00F65FEA">
              <w:rPr>
                <w:sz w:val="24"/>
                <w:lang w:val="lv-LV"/>
              </w:rPr>
              <w:t>nodrošinās nometnes dalībnieki.</w:t>
            </w:r>
            <w:r w:rsidRPr="00F65FEA">
              <w:rPr>
                <w:bCs/>
                <w:sz w:val="24"/>
                <w:lang w:val="lv-LV"/>
              </w:rPr>
              <w:t xml:space="preserve"> Nepieciešamības gadījumā</w:t>
            </w:r>
            <w:r w:rsidRPr="00F65FEA">
              <w:rPr>
                <w:b/>
                <w:bCs/>
                <w:szCs w:val="28"/>
                <w:lang w:val="lv-LV"/>
              </w:rPr>
              <w:t xml:space="preserve"> </w:t>
            </w:r>
            <w:r w:rsidRPr="00F65FEA">
              <w:rPr>
                <w:bCs/>
                <w:sz w:val="24"/>
                <w:lang w:val="lv-LV"/>
              </w:rPr>
              <w:t xml:space="preserve">ir iespējams nodrošināt bērnu izolēšanu </w:t>
            </w:r>
            <w:r w:rsidRPr="00F65FEA">
              <w:rPr>
                <w:sz w:val="24"/>
                <w:lang w:val="lv-LV"/>
              </w:rPr>
              <w:t>atsevišķā telpā/vietā.</w:t>
            </w:r>
          </w:p>
        </w:tc>
      </w:tr>
      <w:tr w14:paraId="5792C49B"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9575B3" w:rsidP="004B132B" w14:paraId="42084B2A" w14:textId="77777777">
            <w:pPr>
              <w:tabs>
                <w:tab w:val="left" w:pos="993"/>
              </w:tabs>
              <w:jc w:val="both"/>
              <w:rPr>
                <w:b/>
                <w:caps/>
                <w:sz w:val="24"/>
                <w:lang w:val="lv-LV"/>
              </w:rPr>
            </w:pPr>
            <w:r w:rsidRPr="009575B3">
              <w:rPr>
                <w:b/>
                <w:bCs/>
                <w:caps/>
                <w:sz w:val="24"/>
                <w:lang w:val="lv-LV"/>
              </w:rPr>
              <w:t>7</w:t>
            </w:r>
            <w:r w:rsidRPr="009575B3">
              <w:rPr>
                <w:caps/>
                <w:sz w:val="24"/>
                <w:lang w:val="lv-LV"/>
              </w:rPr>
              <w:t>.</w:t>
            </w:r>
            <w:r w:rsidRPr="009575B3">
              <w:rPr>
                <w:b/>
                <w:caps/>
                <w:sz w:val="24"/>
                <w:lang w:val="lv-LV"/>
              </w:rPr>
              <w:t xml:space="preserve"> </w:t>
            </w:r>
            <w:r w:rsidRPr="009575B3" w:rsidR="00EB5F72">
              <w:rPr>
                <w:b/>
                <w:caps/>
                <w:sz w:val="24"/>
                <w:lang w:val="lv-LV"/>
              </w:rPr>
              <w:t>Slēdziens</w:t>
            </w:r>
          </w:p>
          <w:p w:rsidR="00DB6B34" w:rsidRPr="009575B3" w:rsidP="004B132B" w14:paraId="333A1DB7" w14:textId="242F2A20">
            <w:pPr>
              <w:jc w:val="both"/>
              <w:rPr>
                <w:sz w:val="24"/>
                <w:lang w:val="lv-LV"/>
              </w:rPr>
            </w:pPr>
            <w:r w:rsidRPr="009575B3">
              <w:rPr>
                <w:sz w:val="24"/>
                <w:lang w:val="lv-LV"/>
              </w:rPr>
              <w:t xml:space="preserve">   </w:t>
            </w:r>
            <w:r w:rsidRPr="009575B3" w:rsidR="00891F9D">
              <w:rPr>
                <w:b/>
                <w:bCs/>
                <w:sz w:val="24"/>
                <w:lang w:val="lv-LV"/>
              </w:rPr>
              <w:t>Vidzemes Tehnoloģiju un Dizaina tehnikum</w:t>
            </w:r>
            <w:r w:rsidR="00D31D39">
              <w:rPr>
                <w:b/>
                <w:bCs/>
                <w:sz w:val="24"/>
                <w:lang w:val="lv-LV"/>
              </w:rPr>
              <w:t>s</w:t>
            </w:r>
            <w:r w:rsidRPr="009575B3" w:rsidR="00891F9D">
              <w:rPr>
                <w:b/>
                <w:bCs/>
                <w:sz w:val="24"/>
                <w:lang w:val="lv-LV"/>
              </w:rPr>
              <w:t xml:space="preserve">, Egļu gatvē </w:t>
            </w:r>
            <w:r w:rsidR="00D31D39">
              <w:rPr>
                <w:b/>
                <w:bCs/>
                <w:sz w:val="24"/>
                <w:lang w:val="lv-LV"/>
              </w:rPr>
              <w:t>9</w:t>
            </w:r>
            <w:r w:rsidRPr="009575B3" w:rsidR="00891F9D">
              <w:rPr>
                <w:b/>
                <w:bCs/>
                <w:sz w:val="24"/>
                <w:lang w:val="lv-LV"/>
              </w:rPr>
              <w:t xml:space="preserve">, Priekuļos, </w:t>
            </w:r>
            <w:r w:rsidRPr="009575B3" w:rsidR="00891F9D">
              <w:rPr>
                <w:b/>
                <w:bCs/>
                <w:sz w:val="24"/>
                <w:lang w:val="lv-LV"/>
              </w:rPr>
              <w:t>Cēsu</w:t>
            </w:r>
            <w:r w:rsidRPr="009575B3" w:rsidR="00891F9D">
              <w:rPr>
                <w:sz w:val="24"/>
                <w:lang w:val="lv-LV"/>
              </w:rPr>
              <w:t xml:space="preserve"> </w:t>
            </w:r>
            <w:r w:rsidRPr="009575B3" w:rsidR="00891F9D">
              <w:rPr>
                <w:b/>
                <w:sz w:val="24"/>
                <w:lang w:val="lv-LV"/>
              </w:rPr>
              <w:t xml:space="preserve">novadā </w:t>
            </w:r>
            <w:r w:rsidRPr="009575B3" w:rsidR="00354F5A">
              <w:rPr>
                <w:b/>
                <w:sz w:val="24"/>
                <w:lang w:val="lv-LV"/>
              </w:rPr>
              <w:t>atbilst higiēnas prasībām.</w:t>
            </w:r>
          </w:p>
        </w:tc>
      </w:tr>
      <w:tr w14:paraId="1EF88B35"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9575B3" w:rsidP="004B132B" w14:paraId="348D40F5" w14:textId="77777777">
            <w:pPr>
              <w:numPr>
                <w:ilvl w:val="0"/>
                <w:numId w:val="14"/>
              </w:numPr>
              <w:tabs>
                <w:tab w:val="left" w:pos="342"/>
                <w:tab w:val="left" w:pos="993"/>
              </w:tabs>
              <w:ind w:hanging="2149"/>
              <w:jc w:val="both"/>
              <w:rPr>
                <w:b/>
                <w:sz w:val="24"/>
                <w:lang w:val="lv-LV"/>
              </w:rPr>
            </w:pPr>
            <w:r w:rsidRPr="009575B3">
              <w:rPr>
                <w:b/>
                <w:sz w:val="24"/>
                <w:lang w:val="lv-LV"/>
              </w:rPr>
              <w:t xml:space="preserve">Rekomendējamie pasākumi </w:t>
            </w:r>
          </w:p>
          <w:p w:rsidR="00354F5A" w:rsidRPr="009575B3" w:rsidP="004B132B" w14:paraId="02F2D220" w14:textId="6360D286">
            <w:pPr>
              <w:tabs>
                <w:tab w:val="left" w:pos="34"/>
                <w:tab w:val="left" w:pos="459"/>
              </w:tabs>
              <w:contextualSpacing/>
              <w:jc w:val="both"/>
              <w:rPr>
                <w:sz w:val="24"/>
                <w:lang w:val="lv-LV"/>
              </w:rPr>
            </w:pPr>
            <w:r w:rsidRPr="009575B3">
              <w:rPr>
                <w:b/>
                <w:bCs/>
                <w:sz w:val="24"/>
                <w:lang w:val="lv-LV"/>
              </w:rPr>
              <w:t>8.1.</w:t>
            </w:r>
            <w:r w:rsidRPr="009575B3">
              <w:rPr>
                <w:sz w:val="24"/>
                <w:lang w:val="lv-LV"/>
              </w:rPr>
              <w:t xml:space="preserve"> </w:t>
            </w:r>
            <w:r w:rsidRPr="009575B3">
              <w:rPr>
                <w:sz w:val="24"/>
                <w:lang w:val="lv-LV"/>
              </w:rPr>
              <w:t xml:space="preserve">Nodrošināt Ministru kabineta 2009. gada 1. septembra noteikumu Nr. 981 </w:t>
            </w:r>
            <w:r w:rsidR="00F9670A">
              <w:rPr>
                <w:sz w:val="24"/>
                <w:lang w:val="lv-LV"/>
              </w:rPr>
              <w:t>“</w:t>
            </w:r>
            <w:r w:rsidRPr="009575B3">
              <w:rPr>
                <w:sz w:val="24"/>
                <w:lang w:val="lv-LV"/>
              </w:rPr>
              <w:t>Bērnu nometņu organizēšanas un darbības kārtība” prasību izpildi.</w:t>
            </w:r>
          </w:p>
          <w:p w:rsidR="00354F5A" w:rsidRPr="009575B3" w:rsidP="004B132B" w14:paraId="3873C894" w14:textId="3650FB5A">
            <w:pPr>
              <w:tabs>
                <w:tab w:val="left" w:pos="34"/>
                <w:tab w:val="left" w:pos="459"/>
              </w:tabs>
              <w:contextualSpacing/>
              <w:jc w:val="both"/>
              <w:rPr>
                <w:sz w:val="24"/>
                <w:lang w:val="lv-LV"/>
              </w:rPr>
            </w:pPr>
            <w:r w:rsidRPr="009575B3">
              <w:rPr>
                <w:b/>
                <w:bCs/>
                <w:sz w:val="24"/>
                <w:lang w:val="lv-LV"/>
              </w:rPr>
              <w:t>8.2.</w:t>
            </w:r>
            <w:r w:rsidRPr="009575B3">
              <w:rPr>
                <w:sz w:val="24"/>
                <w:lang w:val="lv-LV"/>
              </w:rPr>
              <w:t xml:space="preserve"> </w:t>
            </w:r>
            <w:r w:rsidRPr="009575B3">
              <w:rPr>
                <w:sz w:val="24"/>
                <w:lang w:val="lv-LV"/>
              </w:rPr>
              <w:t xml:space="preserve">Nodrošināt Ministru kabineta </w:t>
            </w:r>
            <w:r w:rsidRPr="009575B3">
              <w:rPr>
                <w:bCs/>
                <w:iCs/>
                <w:sz w:val="24"/>
                <w:lang w:val="lv-LV"/>
              </w:rPr>
              <w:t>2021. gada 28. septembra noteikumu Nr. 662 “Epidemioloģiskās drošības pasākumi Covid-19 infekcijas izplatības ierobežošanai”</w:t>
            </w:r>
            <w:r w:rsidRPr="009575B3">
              <w:rPr>
                <w:b/>
                <w:iCs/>
                <w:sz w:val="24"/>
                <w:lang w:val="lv-LV"/>
              </w:rPr>
              <w:t xml:space="preserve"> </w:t>
            </w:r>
            <w:r w:rsidRPr="009575B3">
              <w:rPr>
                <w:sz w:val="24"/>
                <w:lang w:val="lv-LV"/>
              </w:rPr>
              <w:t xml:space="preserve"> prasību izpildi.</w:t>
            </w:r>
          </w:p>
          <w:p w:rsidR="00354F5A" w:rsidRPr="009575B3" w:rsidP="004B132B" w14:paraId="4CE29D06" w14:textId="0BFDFB06">
            <w:pPr>
              <w:tabs>
                <w:tab w:val="left" w:pos="34"/>
                <w:tab w:val="left" w:pos="318"/>
                <w:tab w:val="left" w:pos="459"/>
              </w:tabs>
              <w:contextualSpacing/>
              <w:jc w:val="both"/>
              <w:rPr>
                <w:sz w:val="24"/>
                <w:u w:val="single"/>
                <w:lang w:val="lv-LV"/>
              </w:rPr>
            </w:pPr>
            <w:r w:rsidRPr="009575B3">
              <w:rPr>
                <w:b/>
                <w:bCs/>
                <w:sz w:val="24"/>
                <w:u w:val="single"/>
                <w:lang w:val="lv-LV"/>
              </w:rPr>
              <w:t>8.3.</w:t>
            </w:r>
            <w:r w:rsidRPr="009575B3">
              <w:rPr>
                <w:sz w:val="24"/>
                <w:u w:val="single"/>
                <w:lang w:val="lv-LV"/>
              </w:rPr>
              <w:t xml:space="preserve"> </w:t>
            </w:r>
            <w:r w:rsidRPr="009575B3">
              <w:rPr>
                <w:sz w:val="24"/>
                <w:u w:val="single"/>
                <w:lang w:val="lv-LV"/>
              </w:rPr>
              <w:t xml:space="preserve">Nometņu darbības laikā ievērot </w:t>
            </w:r>
            <w:r w:rsidR="00352975">
              <w:rPr>
                <w:sz w:val="24"/>
                <w:u w:val="single"/>
                <w:lang w:val="lv-LV"/>
              </w:rPr>
              <w:t>Valsts izglītības satura centra</w:t>
            </w:r>
            <w:r w:rsidRPr="009575B3">
              <w:rPr>
                <w:sz w:val="24"/>
                <w:u w:val="single"/>
                <w:lang w:val="lv-LV"/>
              </w:rPr>
              <w:t xml:space="preserve"> </w:t>
            </w:r>
            <w:r w:rsidR="00F9670A">
              <w:rPr>
                <w:sz w:val="24"/>
                <w:u w:val="single"/>
                <w:lang w:val="lv-LV"/>
              </w:rPr>
              <w:t>“</w:t>
            </w:r>
            <w:r w:rsidRPr="009575B3">
              <w:rPr>
                <w:sz w:val="24"/>
                <w:u w:val="single"/>
                <w:lang w:val="lv-LV"/>
              </w:rPr>
              <w:t>Vadlīnijas piesardzības pasākumiem bērnu nometņu organizētājiem”</w:t>
            </w:r>
            <w:r w:rsidRPr="009575B3">
              <w:rPr>
                <w:sz w:val="24"/>
                <w:lang w:val="lv-LV"/>
              </w:rPr>
              <w:t xml:space="preserve"> vai aktuālos piesardzības pasākumus, ja tādi tiks rekomendēti </w:t>
            </w:r>
            <w:r w:rsidR="00352975">
              <w:rPr>
                <w:sz w:val="24"/>
                <w:lang w:val="lv-LV"/>
              </w:rPr>
              <w:t xml:space="preserve">gada laikā </w:t>
            </w:r>
            <w:r w:rsidRPr="009575B3">
              <w:rPr>
                <w:sz w:val="24"/>
                <w:lang w:val="lv-LV"/>
              </w:rPr>
              <w:t>pēc Atzinuma saņemšanas.</w:t>
            </w:r>
          </w:p>
          <w:p w:rsidR="00354F5A" w:rsidRPr="009575B3" w:rsidP="004B132B" w14:paraId="2CAED60F" w14:textId="3F70D2EF">
            <w:pPr>
              <w:tabs>
                <w:tab w:val="left" w:pos="34"/>
                <w:tab w:val="left" w:pos="318"/>
                <w:tab w:val="left" w:pos="459"/>
              </w:tabs>
              <w:contextualSpacing/>
              <w:jc w:val="both"/>
              <w:rPr>
                <w:sz w:val="24"/>
                <w:lang w:val="lv-LV"/>
              </w:rPr>
            </w:pPr>
            <w:r w:rsidRPr="009575B3">
              <w:rPr>
                <w:b/>
                <w:bCs/>
                <w:sz w:val="24"/>
                <w:lang w:val="lv-LV"/>
              </w:rPr>
              <w:t>8.4.</w:t>
            </w:r>
            <w:r w:rsidRPr="009575B3">
              <w:rPr>
                <w:sz w:val="24"/>
                <w:lang w:val="lv-LV"/>
              </w:rPr>
              <w:t xml:space="preserve"> </w:t>
            </w:r>
            <w:r w:rsidRPr="009575B3">
              <w:rPr>
                <w:sz w:val="24"/>
                <w:lang w:val="lv-LV"/>
              </w:rPr>
              <w:t xml:space="preserve">Sekot līdzi Slimību profilakses un kontroles centra sniegtajām rekomendācijām par telpu tīrīšanu un dezinfekciju, kā arī </w:t>
            </w:r>
            <w:r w:rsidRPr="009575B3">
              <w:rPr>
                <w:bCs/>
                <w:color w:val="000000"/>
                <w:sz w:val="24"/>
                <w:bdr w:val="none" w:sz="0" w:space="0" w:color="auto" w:frame="1"/>
                <w:lang w:val="lv-LV"/>
              </w:rPr>
              <w:t xml:space="preserve">bērnu un personāla personīgās higiēnas un profilakses pasākumu ievērošanu. </w:t>
            </w:r>
          </w:p>
          <w:p w:rsidR="002F4108" w:rsidRPr="009575B3" w:rsidP="004B132B" w14:paraId="2A01B7E5" w14:textId="25186B9F">
            <w:pPr>
              <w:tabs>
                <w:tab w:val="left" w:pos="342"/>
                <w:tab w:val="left" w:pos="993"/>
              </w:tabs>
              <w:jc w:val="both"/>
              <w:rPr>
                <w:sz w:val="20"/>
                <w:szCs w:val="20"/>
                <w:u w:val="single"/>
                <w:lang w:val="lv-LV"/>
              </w:rPr>
            </w:pPr>
            <w:r w:rsidRPr="009575B3">
              <w:rPr>
                <w:b/>
                <w:bCs/>
                <w:sz w:val="24"/>
                <w:lang w:val="lv-LV"/>
              </w:rPr>
              <w:t>8.5.</w:t>
            </w:r>
            <w:r w:rsidRPr="009575B3">
              <w:rPr>
                <w:sz w:val="24"/>
                <w:lang w:val="lv-LV"/>
              </w:rPr>
              <w:t xml:space="preserve"> </w:t>
            </w:r>
            <w:r w:rsidRPr="009575B3" w:rsidR="00354F5A">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F9670A">
              <w:rPr>
                <w:sz w:val="24"/>
                <w:lang w:val="lv-LV"/>
              </w:rPr>
              <w:t>“</w:t>
            </w:r>
            <w:r w:rsidRPr="009575B3" w:rsidR="00354F5A">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0CFC94DD">
      <w:pPr>
        <w:jc w:val="both"/>
        <w:rPr>
          <w:sz w:val="24"/>
          <w:highlight w:val="yellow"/>
          <w:lang w:val="lv-LV"/>
        </w:rPr>
      </w:pPr>
    </w:p>
    <w:p w:rsidR="00F9670A" w:rsidRPr="00F65FEA" w:rsidP="002A39F3" w14:paraId="50E79C47" w14:textId="77777777">
      <w:pPr>
        <w:jc w:val="both"/>
        <w:rPr>
          <w:sz w:val="24"/>
          <w:highlight w:val="yellow"/>
          <w:lang w:val="lv-LV"/>
        </w:rPr>
      </w:pPr>
    </w:p>
    <w:tbl>
      <w:tblPr>
        <w:tblW w:w="0" w:type="auto"/>
        <w:tblInd w:w="108" w:type="dxa"/>
        <w:tblLook w:val="04A0"/>
      </w:tblPr>
      <w:tblGrid>
        <w:gridCol w:w="6162"/>
        <w:gridCol w:w="3085"/>
      </w:tblGrid>
      <w:tr w14:paraId="3B143476" w14:textId="77777777" w:rsidTr="00C17157">
        <w:tblPrEx>
          <w:tblW w:w="0" w:type="auto"/>
          <w:tblInd w:w="108" w:type="dxa"/>
          <w:tblLook w:val="04A0"/>
        </w:tblPrEx>
        <w:tc>
          <w:tcPr>
            <w:tcW w:w="6162" w:type="dxa"/>
            <w:hideMark/>
          </w:tcPr>
          <w:p w:rsidR="0089354D" w:rsidRPr="009575B3" w:rsidP="0089354D" w14:paraId="698FD703" w14:textId="77777777">
            <w:pPr>
              <w:tabs>
                <w:tab w:val="left" w:pos="318"/>
              </w:tabs>
              <w:ind w:left="-108"/>
              <w:rPr>
                <w:sz w:val="24"/>
                <w:lang w:val="lv-LV"/>
              </w:rPr>
            </w:pPr>
            <w:r w:rsidRPr="009575B3">
              <w:rPr>
                <w:sz w:val="24"/>
                <w:lang w:val="lv-LV"/>
              </w:rPr>
              <w:t xml:space="preserve">Sabiedrības veselības departamenta </w:t>
            </w:r>
          </w:p>
          <w:p w:rsidR="007F2704" w:rsidRPr="009575B3" w:rsidP="0089354D" w14:paraId="3C2507BB" w14:textId="42EF189B">
            <w:pPr>
              <w:tabs>
                <w:tab w:val="left" w:pos="318"/>
              </w:tabs>
              <w:ind w:left="-108"/>
              <w:rPr>
                <w:sz w:val="24"/>
                <w:lang w:val="lv-LV"/>
              </w:rPr>
            </w:pPr>
            <w:r w:rsidRPr="009575B3">
              <w:rPr>
                <w:sz w:val="24"/>
                <w:lang w:val="lv-LV"/>
              </w:rPr>
              <w:t>Vidzemes kontroles nodaļas vadītājs</w:t>
            </w:r>
          </w:p>
        </w:tc>
        <w:tc>
          <w:tcPr>
            <w:tcW w:w="3085" w:type="dxa"/>
            <w:hideMark/>
          </w:tcPr>
          <w:p w:rsidR="0089354D" w:rsidRPr="009575B3" w:rsidP="003F4FB2" w14:paraId="65AFDEDB" w14:textId="77777777">
            <w:pPr>
              <w:rPr>
                <w:noProof/>
                <w:sz w:val="24"/>
                <w:lang w:val="lv-LV"/>
              </w:rPr>
            </w:pPr>
          </w:p>
          <w:p w:rsidR="007F2704" w:rsidRPr="009575B3" w:rsidP="0089354D" w14:paraId="536093D5" w14:textId="4E386CB9">
            <w:pPr>
              <w:jc w:val="right"/>
              <w:rPr>
                <w:sz w:val="24"/>
                <w:lang w:val="lv-LV"/>
              </w:rPr>
            </w:pPr>
            <w:r w:rsidRPr="009575B3">
              <w:rPr>
                <w:noProof/>
                <w:sz w:val="24"/>
                <w:lang w:val="lv-LV"/>
              </w:rPr>
              <w:t>Kalvis Latsons</w:t>
            </w:r>
          </w:p>
        </w:tc>
      </w:tr>
    </w:tbl>
    <w:p w:rsidR="007F2704" w:rsidP="007F2704" w14:paraId="112D63CB" w14:textId="12FD4796">
      <w:pPr>
        <w:tabs>
          <w:tab w:val="right" w:pos="9072"/>
        </w:tabs>
        <w:rPr>
          <w:sz w:val="24"/>
          <w:lang w:val="lv-LV"/>
        </w:rPr>
      </w:pPr>
    </w:p>
    <w:p w:rsidR="00F9670A" w:rsidRPr="009575B3" w:rsidP="007F2704" w14:paraId="19AFFE5E" w14:textId="77777777">
      <w:pPr>
        <w:tabs>
          <w:tab w:val="right" w:pos="9072"/>
        </w:tabs>
        <w:rPr>
          <w:sz w:val="24"/>
          <w:lang w:val="lv-LV"/>
        </w:rPr>
      </w:pPr>
    </w:p>
    <w:tbl>
      <w:tblPr>
        <w:tblW w:w="9248" w:type="dxa"/>
        <w:tblInd w:w="108" w:type="dxa"/>
        <w:tblLayout w:type="fixed"/>
        <w:tblLook w:val="04A0"/>
      </w:tblPr>
      <w:tblGrid>
        <w:gridCol w:w="9248"/>
      </w:tblGrid>
      <w:tr w14:paraId="35B37B02" w14:textId="77777777" w:rsidTr="00F9670A">
        <w:tblPrEx>
          <w:tblW w:w="9248" w:type="dxa"/>
          <w:tblInd w:w="108" w:type="dxa"/>
          <w:tblLayout w:type="fixed"/>
          <w:tblLook w:val="04A0"/>
        </w:tblPrEx>
        <w:tc>
          <w:tcPr>
            <w:tcW w:w="9248" w:type="dxa"/>
            <w:hideMark/>
          </w:tcPr>
          <w:p w:rsidR="007F2704" w:rsidRPr="009575B3" w:rsidP="009575B3" w14:paraId="3D104F00" w14:textId="77777777">
            <w:pPr>
              <w:pStyle w:val="H4"/>
              <w:spacing w:after="0"/>
              <w:jc w:val="left"/>
              <w:outlineLvl w:val="9"/>
              <w:rPr>
                <w:b w:val="0"/>
                <w:sz w:val="20"/>
                <w:szCs w:val="20"/>
              </w:rPr>
            </w:pPr>
            <w:r w:rsidRPr="009575B3">
              <w:rPr>
                <w:b w:val="0"/>
                <w:noProof/>
                <w:sz w:val="20"/>
                <w:szCs w:val="20"/>
                <w:lang w:val="en-GB" w:eastAsia="en-US"/>
              </w:rPr>
              <w:t>Silvija Švalkovska</w:t>
            </w:r>
            <w:r w:rsidRPr="009575B3">
              <w:rPr>
                <w:b w:val="0"/>
                <w:sz w:val="20"/>
                <w:szCs w:val="20"/>
              </w:rPr>
              <w:t xml:space="preserve">, </w:t>
            </w:r>
            <w:r w:rsidRPr="009575B3">
              <w:rPr>
                <w:b w:val="0"/>
                <w:noProof/>
                <w:sz w:val="20"/>
                <w:szCs w:val="20"/>
                <w:lang w:val="en-GB" w:eastAsia="en-US"/>
              </w:rPr>
              <w:t>64281130</w:t>
            </w:r>
          </w:p>
        </w:tc>
      </w:tr>
      <w:tr w14:paraId="50BB6AB4" w14:textId="77777777" w:rsidTr="00F9670A">
        <w:tblPrEx>
          <w:tblW w:w="9248" w:type="dxa"/>
          <w:tblInd w:w="108" w:type="dxa"/>
          <w:tblLayout w:type="fixed"/>
          <w:tblLook w:val="04A0"/>
        </w:tblPrEx>
        <w:trPr>
          <w:trHeight w:val="80"/>
        </w:trPr>
        <w:tc>
          <w:tcPr>
            <w:tcW w:w="9248" w:type="dxa"/>
            <w:hideMark/>
          </w:tcPr>
          <w:p w:rsidR="007F2704" w:rsidRPr="008E62F0" w:rsidP="003F4FB2" w14:paraId="4182C48F" w14:textId="77777777">
            <w:pPr>
              <w:pStyle w:val="H4"/>
              <w:spacing w:after="0"/>
              <w:jc w:val="left"/>
              <w:outlineLvl w:val="9"/>
              <w:rPr>
                <w:b w:val="0"/>
                <w:sz w:val="22"/>
                <w:szCs w:val="22"/>
              </w:rPr>
            </w:pPr>
            <w:r w:rsidRPr="009575B3">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F9670A">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15.06.2022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2.4.8.-14/513</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1883"/>
    <w:rsid w:val="002E3FF9"/>
    <w:rsid w:val="002E57B3"/>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2975"/>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A1006"/>
    <w:rsid w:val="004A6BC8"/>
    <w:rsid w:val="004B132B"/>
    <w:rsid w:val="004B1FAC"/>
    <w:rsid w:val="004B7410"/>
    <w:rsid w:val="004C4FF2"/>
    <w:rsid w:val="004D0DC6"/>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210A8"/>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575B3"/>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C62E8"/>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57"/>
    <w:rsid w:val="00C17178"/>
    <w:rsid w:val="00C26E07"/>
    <w:rsid w:val="00C274B1"/>
    <w:rsid w:val="00C37A2B"/>
    <w:rsid w:val="00C42025"/>
    <w:rsid w:val="00C55AB8"/>
    <w:rsid w:val="00C64DEC"/>
    <w:rsid w:val="00C7353D"/>
    <w:rsid w:val="00C752CC"/>
    <w:rsid w:val="00C82CA2"/>
    <w:rsid w:val="00C901A4"/>
    <w:rsid w:val="00C96C06"/>
    <w:rsid w:val="00CA2482"/>
    <w:rsid w:val="00CA6198"/>
    <w:rsid w:val="00CA75C7"/>
    <w:rsid w:val="00CA7CFD"/>
    <w:rsid w:val="00CF27A6"/>
    <w:rsid w:val="00D00A94"/>
    <w:rsid w:val="00D033AC"/>
    <w:rsid w:val="00D03C1D"/>
    <w:rsid w:val="00D1528A"/>
    <w:rsid w:val="00D157DB"/>
    <w:rsid w:val="00D20B94"/>
    <w:rsid w:val="00D22AA0"/>
    <w:rsid w:val="00D25B44"/>
    <w:rsid w:val="00D31D39"/>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E367C"/>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65FEA"/>
    <w:rsid w:val="00F70D34"/>
    <w:rsid w:val="00F92539"/>
    <w:rsid w:val="00F9670A"/>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603</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22</cp:revision>
  <cp:lastPrinted>2017-09-20T12:25:00Z</cp:lastPrinted>
  <dcterms:created xsi:type="dcterms:W3CDTF">2022-01-06T07:50:00Z</dcterms:created>
  <dcterms:modified xsi:type="dcterms:W3CDTF">2022-06-15T05:49:00Z</dcterms:modified>
</cp:coreProperties>
</file>